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D1" w:rsidRPr="000741D1" w:rsidRDefault="000741D1" w:rsidP="000741D1">
      <w:pPr>
        <w:widowControl/>
        <w:tabs>
          <w:tab w:val="left" w:pos="4111"/>
        </w:tabs>
        <w:autoSpaceDE/>
        <w:autoSpaceDN/>
        <w:ind w:left="5103"/>
        <w:rPr>
          <w:rFonts w:eastAsia="Calibri"/>
          <w:sz w:val="28"/>
          <w:szCs w:val="28"/>
        </w:rPr>
      </w:pPr>
      <w:r w:rsidRPr="000741D1">
        <w:rPr>
          <w:rFonts w:eastAsia="Calibri"/>
          <w:sz w:val="28"/>
          <w:szCs w:val="28"/>
        </w:rPr>
        <w:t>Приложение 1</w:t>
      </w:r>
    </w:p>
    <w:p w:rsidR="000741D1" w:rsidRPr="000741D1" w:rsidRDefault="000741D1" w:rsidP="000741D1">
      <w:pPr>
        <w:widowControl/>
        <w:tabs>
          <w:tab w:val="left" w:pos="4111"/>
        </w:tabs>
        <w:autoSpaceDE/>
        <w:autoSpaceDN/>
        <w:ind w:left="5103"/>
        <w:rPr>
          <w:rFonts w:eastAsia="Calibri"/>
          <w:sz w:val="28"/>
          <w:szCs w:val="28"/>
        </w:rPr>
      </w:pPr>
      <w:r w:rsidRPr="000741D1">
        <w:rPr>
          <w:rFonts w:eastAsia="Calibri"/>
          <w:sz w:val="28"/>
          <w:szCs w:val="28"/>
        </w:rPr>
        <w:t>к приказу учреждения образования</w:t>
      </w:r>
    </w:p>
    <w:p w:rsidR="000741D1" w:rsidRPr="000741D1" w:rsidRDefault="000741D1" w:rsidP="000741D1">
      <w:pPr>
        <w:widowControl/>
        <w:tabs>
          <w:tab w:val="left" w:pos="4111"/>
        </w:tabs>
        <w:autoSpaceDE/>
        <w:autoSpaceDN/>
        <w:ind w:left="5103"/>
        <w:rPr>
          <w:rFonts w:eastAsia="Calibri"/>
          <w:sz w:val="28"/>
          <w:szCs w:val="28"/>
        </w:rPr>
      </w:pPr>
      <w:r w:rsidRPr="000741D1">
        <w:rPr>
          <w:rFonts w:eastAsia="Calibri"/>
          <w:sz w:val="28"/>
          <w:szCs w:val="28"/>
        </w:rPr>
        <w:t>«Могилевский государственный индустриальный колледж»</w:t>
      </w:r>
    </w:p>
    <w:p w:rsidR="000741D1" w:rsidRPr="000741D1" w:rsidRDefault="003325E5" w:rsidP="000741D1">
      <w:pPr>
        <w:widowControl/>
        <w:tabs>
          <w:tab w:val="left" w:pos="4111"/>
        </w:tabs>
        <w:autoSpaceDE/>
        <w:autoSpaceDN/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01.1</w:t>
      </w:r>
      <w:r w:rsidR="000741D1" w:rsidRPr="000741D1">
        <w:rPr>
          <w:rFonts w:eastAsia="Calibri"/>
          <w:sz w:val="28"/>
          <w:szCs w:val="28"/>
        </w:rPr>
        <w:t>1.2023 №</w:t>
      </w:r>
      <w:r w:rsidR="002841FB">
        <w:rPr>
          <w:rFonts w:eastAsia="Calibri"/>
          <w:sz w:val="28"/>
          <w:szCs w:val="28"/>
        </w:rPr>
        <w:t xml:space="preserve"> 190</w:t>
      </w:r>
      <w:bookmarkStart w:id="0" w:name="_GoBack"/>
      <w:bookmarkEnd w:id="0"/>
    </w:p>
    <w:p w:rsidR="000741D1" w:rsidRPr="000741D1" w:rsidRDefault="000741D1" w:rsidP="000741D1">
      <w:pPr>
        <w:widowControl/>
        <w:tabs>
          <w:tab w:val="left" w:pos="4111"/>
        </w:tabs>
        <w:autoSpaceDE/>
        <w:autoSpaceDN/>
        <w:rPr>
          <w:rFonts w:eastAsia="Calibri"/>
          <w:b/>
          <w:sz w:val="28"/>
          <w:szCs w:val="28"/>
        </w:rPr>
      </w:pPr>
    </w:p>
    <w:p w:rsidR="000741D1" w:rsidRDefault="000741D1" w:rsidP="00C407AE">
      <w:pPr>
        <w:pStyle w:val="a3"/>
        <w:ind w:left="5774" w:firstLine="0"/>
        <w:jc w:val="left"/>
        <w:rPr>
          <w:color w:val="FF0000"/>
          <w:sz w:val="28"/>
          <w:szCs w:val="28"/>
        </w:rPr>
      </w:pPr>
    </w:p>
    <w:p w:rsidR="008D00D6" w:rsidRDefault="008D00D6" w:rsidP="008D00D6">
      <w:pPr>
        <w:pStyle w:val="a3"/>
        <w:ind w:left="0" w:firstLine="0"/>
        <w:jc w:val="left"/>
        <w:rPr>
          <w:b/>
          <w:sz w:val="28"/>
          <w:szCs w:val="28"/>
          <w:lang w:eastAsia="ru-RU"/>
        </w:rPr>
      </w:pPr>
      <w:r w:rsidRPr="008D00D6">
        <w:rPr>
          <w:b/>
          <w:sz w:val="28"/>
          <w:szCs w:val="28"/>
          <w:lang w:eastAsia="ru-RU"/>
        </w:rPr>
        <w:t xml:space="preserve">Положение о проведении </w:t>
      </w:r>
    </w:p>
    <w:p w:rsidR="008D00D6" w:rsidRDefault="008D00D6" w:rsidP="008D00D6">
      <w:pPr>
        <w:pStyle w:val="a3"/>
        <w:ind w:left="0" w:firstLine="0"/>
        <w:jc w:val="left"/>
        <w:rPr>
          <w:b/>
          <w:sz w:val="28"/>
          <w:szCs w:val="28"/>
          <w:lang w:eastAsia="ru-RU"/>
        </w:rPr>
      </w:pPr>
      <w:r w:rsidRPr="008D00D6">
        <w:rPr>
          <w:b/>
          <w:sz w:val="28"/>
          <w:szCs w:val="28"/>
          <w:lang w:eastAsia="ru-RU"/>
        </w:rPr>
        <w:t xml:space="preserve">ежегодного соревнования </w:t>
      </w:r>
    </w:p>
    <w:p w:rsidR="008D00D6" w:rsidRDefault="008D00D6" w:rsidP="008D00D6">
      <w:pPr>
        <w:pStyle w:val="a3"/>
        <w:ind w:left="0" w:firstLine="0"/>
        <w:jc w:val="left"/>
        <w:rPr>
          <w:b/>
          <w:sz w:val="28"/>
          <w:szCs w:val="28"/>
          <w:lang w:eastAsia="ru-RU"/>
        </w:rPr>
      </w:pPr>
      <w:r w:rsidRPr="008D00D6">
        <w:rPr>
          <w:b/>
          <w:sz w:val="28"/>
          <w:szCs w:val="28"/>
          <w:lang w:eastAsia="ru-RU"/>
        </w:rPr>
        <w:t xml:space="preserve">на лучшую учебную группу </w:t>
      </w:r>
    </w:p>
    <w:p w:rsidR="008D00D6" w:rsidRDefault="008D00D6" w:rsidP="008D00D6">
      <w:pPr>
        <w:pStyle w:val="a3"/>
        <w:ind w:left="0" w:firstLine="0"/>
        <w:jc w:val="left"/>
        <w:rPr>
          <w:b/>
          <w:sz w:val="28"/>
          <w:szCs w:val="28"/>
          <w:lang w:eastAsia="ru-RU"/>
        </w:rPr>
      </w:pPr>
      <w:r w:rsidRPr="008D00D6">
        <w:rPr>
          <w:b/>
          <w:sz w:val="28"/>
          <w:szCs w:val="28"/>
          <w:lang w:eastAsia="ru-RU"/>
        </w:rPr>
        <w:t xml:space="preserve">учреждения образования </w:t>
      </w:r>
    </w:p>
    <w:p w:rsidR="008D00D6" w:rsidRDefault="008D00D6" w:rsidP="008D00D6">
      <w:pPr>
        <w:pStyle w:val="a3"/>
        <w:ind w:left="0" w:firstLine="0"/>
        <w:jc w:val="left"/>
        <w:rPr>
          <w:b/>
          <w:sz w:val="28"/>
          <w:szCs w:val="28"/>
          <w:lang w:eastAsia="ru-RU"/>
        </w:rPr>
      </w:pPr>
    </w:p>
    <w:p w:rsidR="003325E5" w:rsidRPr="008D00D6" w:rsidRDefault="003325E5" w:rsidP="008D00D6">
      <w:pPr>
        <w:pStyle w:val="a4"/>
        <w:numPr>
          <w:ilvl w:val="0"/>
          <w:numId w:val="6"/>
        </w:numPr>
        <w:ind w:left="0" w:right="0" w:firstLine="709"/>
        <w:contextualSpacing/>
        <w:rPr>
          <w:sz w:val="28"/>
          <w:szCs w:val="28"/>
          <w:lang w:eastAsia="ru-RU"/>
        </w:rPr>
      </w:pPr>
      <w:r w:rsidRPr="003325E5">
        <w:rPr>
          <w:sz w:val="28"/>
          <w:szCs w:val="28"/>
          <w:lang w:eastAsia="ru-RU"/>
        </w:rPr>
        <w:t xml:space="preserve">Настоящее Положение устанавливает порядок проведения ежегодного соревнования на лучшую учебную группу учреждения образования </w:t>
      </w:r>
      <w:r w:rsidR="008D00D6">
        <w:rPr>
          <w:sz w:val="28"/>
          <w:szCs w:val="28"/>
          <w:lang w:eastAsia="ru-RU"/>
        </w:rPr>
        <w:t xml:space="preserve"> (далее – соревнование</w:t>
      </w:r>
      <w:r w:rsidR="008D00D6" w:rsidRPr="008D00D6">
        <w:rPr>
          <w:sz w:val="28"/>
          <w:szCs w:val="28"/>
          <w:lang w:eastAsia="ru-RU"/>
        </w:rPr>
        <w:t>).</w:t>
      </w:r>
    </w:p>
    <w:p w:rsidR="003325E5" w:rsidRPr="003325E5" w:rsidRDefault="003325E5" w:rsidP="003325E5">
      <w:pPr>
        <w:pStyle w:val="a4"/>
        <w:numPr>
          <w:ilvl w:val="0"/>
          <w:numId w:val="6"/>
        </w:numPr>
        <w:ind w:left="0" w:right="0" w:firstLine="709"/>
        <w:contextualSpacing/>
        <w:rPr>
          <w:sz w:val="28"/>
          <w:szCs w:val="28"/>
          <w:lang w:eastAsia="ru-RU"/>
        </w:rPr>
      </w:pPr>
      <w:r w:rsidRPr="003325E5">
        <w:rPr>
          <w:sz w:val="28"/>
          <w:szCs w:val="28"/>
          <w:lang w:eastAsia="ru-RU"/>
        </w:rPr>
        <w:t>Соревнование проводится в целях стимулирования и активизации инициативы работников и учащихся учреждения образования, совершенствования образовательной деятельности, повышения результативности образовательного процесса, улучшения показателей работы учреждения образования.</w:t>
      </w:r>
    </w:p>
    <w:p w:rsidR="003325E5" w:rsidRPr="003325E5" w:rsidRDefault="0022311F" w:rsidP="003325E5">
      <w:pPr>
        <w:pStyle w:val="a4"/>
        <w:numPr>
          <w:ilvl w:val="0"/>
          <w:numId w:val="6"/>
        </w:numPr>
        <w:ind w:left="0" w:righ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Основные</w:t>
      </w:r>
      <w:r w:rsidR="003325E5" w:rsidRPr="003325E5">
        <w:rPr>
          <w:sz w:val="28"/>
          <w:szCs w:val="28"/>
          <w:lang w:eastAsia="ru-RU"/>
        </w:rPr>
        <w:t xml:space="preserve"> задачами соревнования:</w:t>
      </w:r>
    </w:p>
    <w:p w:rsidR="003325E5" w:rsidRPr="003325E5" w:rsidRDefault="0022311F" w:rsidP="0022311F">
      <w:pPr>
        <w:pStyle w:val="a4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активизировать ключевые направления</w:t>
      </w:r>
      <w:r w:rsidR="003325E5" w:rsidRPr="003325E5">
        <w:rPr>
          <w:sz w:val="28"/>
          <w:szCs w:val="28"/>
          <w:lang w:eastAsia="ru-RU"/>
        </w:rPr>
        <w:t xml:space="preserve"> учебной, культурно-массовой, общественной и спортивной деятельности учащихся;</w:t>
      </w:r>
    </w:p>
    <w:p w:rsidR="003325E5" w:rsidRDefault="0022311F" w:rsidP="0022311F">
      <w:pPr>
        <w:pStyle w:val="a4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способствовать </w:t>
      </w:r>
      <w:r w:rsidR="003325E5" w:rsidRPr="003325E5">
        <w:rPr>
          <w:sz w:val="28"/>
          <w:szCs w:val="28"/>
          <w:lang w:eastAsia="ru-RU"/>
        </w:rPr>
        <w:t>укреплени</w:t>
      </w:r>
      <w:r>
        <w:rPr>
          <w:sz w:val="28"/>
          <w:szCs w:val="28"/>
          <w:lang w:eastAsia="ru-RU"/>
        </w:rPr>
        <w:t>ю</w:t>
      </w:r>
      <w:r w:rsidR="003325E5" w:rsidRPr="003325E5">
        <w:rPr>
          <w:sz w:val="28"/>
          <w:szCs w:val="28"/>
          <w:lang w:eastAsia="ru-RU"/>
        </w:rPr>
        <w:t xml:space="preserve"> дисциплины и порядка в учреждении образования;</w:t>
      </w:r>
    </w:p>
    <w:p w:rsidR="0022311F" w:rsidRPr="003325E5" w:rsidRDefault="0022311F" w:rsidP="0022311F">
      <w:pPr>
        <w:pStyle w:val="a4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мотивировать педагогический и ученический коллективы на достижение значимых результатов;</w:t>
      </w:r>
    </w:p>
    <w:p w:rsidR="003325E5" w:rsidRPr="003325E5" w:rsidRDefault="0022311F" w:rsidP="0022311F">
      <w:pPr>
        <w:pStyle w:val="a4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развивать ученическое самоуправление</w:t>
      </w:r>
      <w:r w:rsidR="003325E5" w:rsidRPr="003325E5">
        <w:rPr>
          <w:sz w:val="28"/>
          <w:szCs w:val="28"/>
          <w:lang w:eastAsia="ru-RU"/>
        </w:rPr>
        <w:t>;</w:t>
      </w:r>
    </w:p>
    <w:p w:rsidR="0022311F" w:rsidRDefault="0022311F" w:rsidP="0022311F">
      <w:pPr>
        <w:pStyle w:val="a4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содействовать </w:t>
      </w:r>
      <w:r w:rsidR="003325E5" w:rsidRPr="003325E5">
        <w:rPr>
          <w:sz w:val="28"/>
          <w:szCs w:val="28"/>
          <w:lang w:eastAsia="ru-RU"/>
        </w:rPr>
        <w:t>сплочен</w:t>
      </w:r>
      <w:r>
        <w:rPr>
          <w:sz w:val="28"/>
          <w:szCs w:val="28"/>
          <w:lang w:eastAsia="ru-RU"/>
        </w:rPr>
        <w:t>ию</w:t>
      </w:r>
      <w:r w:rsidR="003325E5" w:rsidRPr="003325E5">
        <w:rPr>
          <w:sz w:val="28"/>
          <w:szCs w:val="28"/>
          <w:lang w:eastAsia="ru-RU"/>
        </w:rPr>
        <w:t xml:space="preserve"> ученических коллективов</w:t>
      </w:r>
      <w:r>
        <w:rPr>
          <w:sz w:val="28"/>
          <w:szCs w:val="28"/>
          <w:lang w:eastAsia="ru-RU"/>
        </w:rPr>
        <w:t>;</w:t>
      </w:r>
    </w:p>
    <w:p w:rsidR="003325E5" w:rsidRPr="003325E5" w:rsidRDefault="0022311F" w:rsidP="0022311F">
      <w:pPr>
        <w:pStyle w:val="a4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обеспечить возможность рефлексии и самоконтроля педагогическими работниками и учащимися учебных групп</w:t>
      </w:r>
      <w:r w:rsidR="003325E5" w:rsidRPr="003325E5">
        <w:rPr>
          <w:sz w:val="28"/>
          <w:szCs w:val="28"/>
          <w:lang w:eastAsia="ru-RU"/>
        </w:rPr>
        <w:t>.</w:t>
      </w:r>
    </w:p>
    <w:p w:rsidR="003325E5" w:rsidRPr="003325E5" w:rsidRDefault="003325E5" w:rsidP="003325E5">
      <w:pPr>
        <w:pStyle w:val="a4"/>
        <w:numPr>
          <w:ilvl w:val="0"/>
          <w:numId w:val="6"/>
        </w:numPr>
        <w:ind w:left="0" w:right="0" w:firstLine="709"/>
        <w:contextualSpacing/>
        <w:rPr>
          <w:sz w:val="28"/>
          <w:szCs w:val="28"/>
          <w:lang w:eastAsia="ru-RU"/>
        </w:rPr>
      </w:pPr>
      <w:r w:rsidRPr="003325E5">
        <w:rPr>
          <w:sz w:val="28"/>
          <w:szCs w:val="28"/>
          <w:lang w:eastAsia="ru-RU"/>
        </w:rPr>
        <w:t>Для определения победителей соревнования из числа педагогических работников и представителей органов ученического самоуправления создается комиссия по подведени</w:t>
      </w:r>
      <w:r w:rsidR="004E4783">
        <w:rPr>
          <w:sz w:val="28"/>
          <w:szCs w:val="28"/>
          <w:lang w:eastAsia="ru-RU"/>
        </w:rPr>
        <w:t>ю итогов соревнования (далее – К</w:t>
      </w:r>
      <w:r w:rsidRPr="003325E5">
        <w:rPr>
          <w:sz w:val="28"/>
          <w:szCs w:val="28"/>
          <w:lang w:eastAsia="ru-RU"/>
        </w:rPr>
        <w:t>омиссия), состав которой ежегодно утверждается приказом.</w:t>
      </w:r>
    </w:p>
    <w:p w:rsidR="003325E5" w:rsidRPr="004E4783" w:rsidRDefault="003325E5" w:rsidP="004E4783">
      <w:pPr>
        <w:pStyle w:val="a4"/>
        <w:numPr>
          <w:ilvl w:val="0"/>
          <w:numId w:val="6"/>
        </w:numPr>
        <w:ind w:left="0" w:right="0" w:firstLine="709"/>
        <w:contextualSpacing/>
        <w:rPr>
          <w:sz w:val="28"/>
          <w:szCs w:val="28"/>
          <w:lang w:eastAsia="ru-RU"/>
        </w:rPr>
      </w:pPr>
      <w:r w:rsidRPr="003325E5">
        <w:rPr>
          <w:sz w:val="28"/>
          <w:szCs w:val="28"/>
          <w:lang w:eastAsia="ru-RU"/>
        </w:rPr>
        <w:t>Показатели оценки результатов деятельности учебных групп</w:t>
      </w:r>
      <w:r w:rsidR="004E4783">
        <w:rPr>
          <w:sz w:val="28"/>
          <w:szCs w:val="28"/>
          <w:lang w:eastAsia="ru-RU"/>
        </w:rPr>
        <w:t xml:space="preserve"> (далее – Показатели</w:t>
      </w:r>
      <w:r w:rsidR="004E4783" w:rsidRPr="004E4783">
        <w:rPr>
          <w:sz w:val="28"/>
          <w:szCs w:val="28"/>
          <w:lang w:eastAsia="ru-RU"/>
        </w:rPr>
        <w:t>)</w:t>
      </w:r>
      <w:r w:rsidRPr="004E4783">
        <w:rPr>
          <w:sz w:val="28"/>
          <w:szCs w:val="28"/>
          <w:lang w:eastAsia="ru-RU"/>
        </w:rPr>
        <w:t xml:space="preserve"> определены в приложении</w:t>
      </w:r>
      <w:r w:rsidR="00C436B3" w:rsidRPr="004E4783">
        <w:rPr>
          <w:sz w:val="28"/>
          <w:szCs w:val="28"/>
          <w:lang w:eastAsia="ru-RU"/>
        </w:rPr>
        <w:t xml:space="preserve"> к настоящему Положению</w:t>
      </w:r>
      <w:r w:rsidRPr="004E4783">
        <w:rPr>
          <w:sz w:val="28"/>
          <w:szCs w:val="28"/>
          <w:lang w:eastAsia="ru-RU"/>
        </w:rPr>
        <w:t>.</w:t>
      </w:r>
    </w:p>
    <w:p w:rsidR="003325E5" w:rsidRPr="003325E5" w:rsidRDefault="003325E5" w:rsidP="003325E5">
      <w:pPr>
        <w:pStyle w:val="a4"/>
        <w:numPr>
          <w:ilvl w:val="0"/>
          <w:numId w:val="6"/>
        </w:numPr>
        <w:ind w:left="0" w:right="0" w:firstLine="709"/>
        <w:contextualSpacing/>
        <w:rPr>
          <w:sz w:val="28"/>
          <w:szCs w:val="28"/>
          <w:lang w:eastAsia="ru-RU"/>
        </w:rPr>
      </w:pPr>
      <w:r w:rsidRPr="003325E5">
        <w:rPr>
          <w:sz w:val="28"/>
          <w:szCs w:val="28"/>
          <w:lang w:eastAsia="ru-RU"/>
        </w:rPr>
        <w:t xml:space="preserve">Результаты деятельности анализируются два раза </w:t>
      </w:r>
      <w:r w:rsidR="00C436B3">
        <w:rPr>
          <w:sz w:val="28"/>
          <w:szCs w:val="28"/>
          <w:lang w:eastAsia="ru-RU"/>
        </w:rPr>
        <w:t>за учебный</w:t>
      </w:r>
      <w:r w:rsidRPr="003325E5">
        <w:rPr>
          <w:sz w:val="28"/>
          <w:szCs w:val="28"/>
          <w:lang w:eastAsia="ru-RU"/>
        </w:rPr>
        <w:t xml:space="preserve"> год:</w:t>
      </w:r>
    </w:p>
    <w:p w:rsidR="003325E5" w:rsidRPr="003325E5" w:rsidRDefault="00C436B3" w:rsidP="003325E5">
      <w:pPr>
        <w:pStyle w:val="a4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итогам </w:t>
      </w:r>
      <w:r w:rsidR="003325E5" w:rsidRPr="003325E5">
        <w:rPr>
          <w:sz w:val="28"/>
          <w:szCs w:val="28"/>
          <w:lang w:eastAsia="ru-RU"/>
        </w:rPr>
        <w:t>перво</w:t>
      </w:r>
      <w:r>
        <w:rPr>
          <w:sz w:val="28"/>
          <w:szCs w:val="28"/>
          <w:lang w:eastAsia="ru-RU"/>
        </w:rPr>
        <w:t>го</w:t>
      </w:r>
      <w:r w:rsidR="003325E5" w:rsidRPr="003325E5">
        <w:rPr>
          <w:sz w:val="28"/>
          <w:szCs w:val="28"/>
          <w:lang w:eastAsia="ru-RU"/>
        </w:rPr>
        <w:t xml:space="preserve"> полугоди</w:t>
      </w:r>
      <w:r>
        <w:rPr>
          <w:sz w:val="28"/>
          <w:szCs w:val="28"/>
          <w:lang w:eastAsia="ru-RU"/>
        </w:rPr>
        <w:t>я</w:t>
      </w:r>
      <w:r w:rsidR="003325E5" w:rsidRPr="003325E5">
        <w:rPr>
          <w:sz w:val="28"/>
          <w:szCs w:val="28"/>
          <w:lang w:eastAsia="ru-RU"/>
        </w:rPr>
        <w:t xml:space="preserve"> учебного года;</w:t>
      </w:r>
    </w:p>
    <w:p w:rsidR="003325E5" w:rsidRPr="003325E5" w:rsidRDefault="00C436B3" w:rsidP="003325E5">
      <w:pPr>
        <w:pStyle w:val="a4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итогам учебного</w:t>
      </w:r>
      <w:r w:rsidR="003325E5" w:rsidRPr="003325E5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а</w:t>
      </w:r>
      <w:r w:rsidR="003325E5" w:rsidRPr="003325E5">
        <w:rPr>
          <w:sz w:val="28"/>
          <w:szCs w:val="28"/>
          <w:lang w:eastAsia="ru-RU"/>
        </w:rPr>
        <w:t>.</w:t>
      </w:r>
    </w:p>
    <w:p w:rsidR="00A05E00" w:rsidRDefault="003325E5" w:rsidP="00A05E00">
      <w:pPr>
        <w:pStyle w:val="a4"/>
        <w:numPr>
          <w:ilvl w:val="0"/>
          <w:numId w:val="6"/>
        </w:numPr>
        <w:ind w:left="0" w:right="0" w:firstLine="709"/>
        <w:contextualSpacing/>
        <w:rPr>
          <w:sz w:val="28"/>
          <w:szCs w:val="28"/>
          <w:lang w:eastAsia="ru-RU"/>
        </w:rPr>
      </w:pPr>
      <w:r w:rsidRPr="003325E5">
        <w:rPr>
          <w:sz w:val="28"/>
          <w:szCs w:val="28"/>
          <w:lang w:eastAsia="ru-RU"/>
        </w:rPr>
        <w:t>В</w:t>
      </w:r>
      <w:r w:rsidR="004E4783">
        <w:rPr>
          <w:sz w:val="28"/>
          <w:szCs w:val="28"/>
          <w:lang w:eastAsia="ru-RU"/>
        </w:rPr>
        <w:t xml:space="preserve"> К</w:t>
      </w:r>
      <w:r w:rsidRPr="003325E5">
        <w:rPr>
          <w:sz w:val="28"/>
          <w:szCs w:val="28"/>
          <w:lang w:eastAsia="ru-RU"/>
        </w:rPr>
        <w:t xml:space="preserve">омиссию согласно </w:t>
      </w:r>
      <w:r w:rsidR="00943237">
        <w:rPr>
          <w:sz w:val="28"/>
          <w:szCs w:val="28"/>
        </w:rPr>
        <w:t xml:space="preserve">Показателям </w:t>
      </w:r>
      <w:r w:rsidRPr="003325E5">
        <w:rPr>
          <w:sz w:val="28"/>
          <w:szCs w:val="28"/>
          <w:lang w:eastAsia="ru-RU"/>
        </w:rPr>
        <w:t xml:space="preserve">мастером </w:t>
      </w:r>
      <w:r w:rsidR="00C436B3">
        <w:rPr>
          <w:sz w:val="28"/>
          <w:szCs w:val="28"/>
          <w:lang w:eastAsia="ru-RU"/>
        </w:rPr>
        <w:t>производственного обучения учреждения образования, закре</w:t>
      </w:r>
      <w:r w:rsidR="00D64865">
        <w:rPr>
          <w:sz w:val="28"/>
          <w:szCs w:val="28"/>
          <w:lang w:eastAsia="ru-RU"/>
        </w:rPr>
        <w:t>пленным</w:t>
      </w:r>
      <w:r w:rsidR="00C436B3">
        <w:rPr>
          <w:sz w:val="28"/>
          <w:szCs w:val="28"/>
          <w:lang w:eastAsia="ru-RU"/>
        </w:rPr>
        <w:t xml:space="preserve"> за </w:t>
      </w:r>
      <w:r w:rsidRPr="003325E5">
        <w:rPr>
          <w:sz w:val="28"/>
          <w:szCs w:val="28"/>
          <w:lang w:eastAsia="ru-RU"/>
        </w:rPr>
        <w:t>учебной групп</w:t>
      </w:r>
      <w:r w:rsidR="00C436B3">
        <w:rPr>
          <w:sz w:val="28"/>
          <w:szCs w:val="28"/>
          <w:lang w:eastAsia="ru-RU"/>
        </w:rPr>
        <w:t>ой</w:t>
      </w:r>
      <w:r w:rsidR="00A05E00">
        <w:rPr>
          <w:sz w:val="28"/>
          <w:szCs w:val="28"/>
          <w:lang w:eastAsia="ru-RU"/>
        </w:rPr>
        <w:t>,</w:t>
      </w:r>
      <w:r w:rsidRPr="003325E5">
        <w:rPr>
          <w:sz w:val="28"/>
          <w:szCs w:val="28"/>
          <w:lang w:eastAsia="ru-RU"/>
        </w:rPr>
        <w:t xml:space="preserve"> представляются материалы о результатах работы за </w:t>
      </w:r>
      <w:r w:rsidRPr="003325E5">
        <w:rPr>
          <w:sz w:val="28"/>
          <w:szCs w:val="28"/>
          <w:lang w:val="en-US" w:eastAsia="ru-RU"/>
        </w:rPr>
        <w:t>I</w:t>
      </w:r>
      <w:r w:rsidRPr="003325E5">
        <w:rPr>
          <w:sz w:val="28"/>
          <w:szCs w:val="28"/>
          <w:lang w:eastAsia="ru-RU"/>
        </w:rPr>
        <w:t xml:space="preserve"> полугодие учебного года –</w:t>
      </w:r>
      <w:r w:rsidR="004E4783">
        <w:rPr>
          <w:sz w:val="28"/>
          <w:szCs w:val="28"/>
          <w:lang w:eastAsia="ru-RU"/>
        </w:rPr>
        <w:t xml:space="preserve"> не позднее</w:t>
      </w:r>
      <w:r w:rsidRPr="003325E5">
        <w:rPr>
          <w:sz w:val="28"/>
          <w:szCs w:val="28"/>
          <w:lang w:eastAsia="ru-RU"/>
        </w:rPr>
        <w:t xml:space="preserve"> 5 января, за учебный год – </w:t>
      </w:r>
      <w:r w:rsidR="004E4783">
        <w:rPr>
          <w:sz w:val="28"/>
          <w:szCs w:val="28"/>
          <w:lang w:eastAsia="ru-RU"/>
        </w:rPr>
        <w:t>не позднее</w:t>
      </w:r>
      <w:r w:rsidRPr="003325E5">
        <w:rPr>
          <w:sz w:val="28"/>
          <w:szCs w:val="28"/>
          <w:lang w:eastAsia="ru-RU"/>
        </w:rPr>
        <w:t xml:space="preserve"> 25 июня.</w:t>
      </w:r>
    </w:p>
    <w:p w:rsidR="004E4783" w:rsidRPr="00A05E00" w:rsidRDefault="004E4783" w:rsidP="00A05E00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05E00">
        <w:rPr>
          <w:sz w:val="28"/>
          <w:szCs w:val="28"/>
          <w:lang w:eastAsia="ru-RU"/>
        </w:rPr>
        <w:t xml:space="preserve">При наличии значимых достижений учебной группы в направлениях </w:t>
      </w:r>
      <w:r w:rsidRPr="00A05E00">
        <w:rPr>
          <w:sz w:val="28"/>
          <w:szCs w:val="28"/>
          <w:lang w:eastAsia="ru-RU"/>
        </w:rPr>
        <w:lastRenderedPageBreak/>
        <w:t>деятельности, не указанных в Показателях, допускается возможность их предъявления для рассмотрения и учета Комиссией (</w:t>
      </w:r>
      <w:r w:rsidR="001671AB" w:rsidRPr="00A05E00">
        <w:rPr>
          <w:sz w:val="28"/>
          <w:szCs w:val="28"/>
          <w:lang w:eastAsia="ru-RU"/>
        </w:rPr>
        <w:t>с </w:t>
      </w:r>
      <w:r w:rsidRPr="00A05E00">
        <w:rPr>
          <w:sz w:val="28"/>
          <w:szCs w:val="28"/>
          <w:lang w:eastAsia="ru-RU"/>
        </w:rPr>
        <w:t>начислением определенных Комиссией баллов).</w:t>
      </w:r>
    </w:p>
    <w:p w:rsidR="003325E5" w:rsidRPr="001671AB" w:rsidRDefault="004E4783" w:rsidP="001671AB">
      <w:pPr>
        <w:pStyle w:val="a4"/>
        <w:ind w:right="0"/>
        <w:rPr>
          <w:sz w:val="28"/>
          <w:szCs w:val="28"/>
          <w:lang w:eastAsia="ru-RU"/>
        </w:rPr>
      </w:pPr>
      <w:r w:rsidRPr="001671AB">
        <w:rPr>
          <w:sz w:val="28"/>
          <w:szCs w:val="28"/>
          <w:lang w:eastAsia="ru-RU"/>
        </w:rPr>
        <w:t>Материалы, поступившие в К</w:t>
      </w:r>
      <w:r w:rsidR="003325E5" w:rsidRPr="001671AB">
        <w:rPr>
          <w:sz w:val="28"/>
          <w:szCs w:val="28"/>
          <w:lang w:eastAsia="ru-RU"/>
        </w:rPr>
        <w:t>омиссию позже установленного срока, не принимаются и не рассматриваются.</w:t>
      </w:r>
    </w:p>
    <w:p w:rsidR="003325E5" w:rsidRPr="004E4783" w:rsidRDefault="003325E5" w:rsidP="004E4783">
      <w:pPr>
        <w:pStyle w:val="a4"/>
        <w:numPr>
          <w:ilvl w:val="0"/>
          <w:numId w:val="6"/>
        </w:numPr>
        <w:ind w:left="0" w:right="0" w:firstLine="709"/>
        <w:contextualSpacing/>
        <w:rPr>
          <w:sz w:val="28"/>
          <w:szCs w:val="28"/>
          <w:lang w:eastAsia="ru-RU"/>
        </w:rPr>
      </w:pPr>
      <w:r w:rsidRPr="003325E5">
        <w:rPr>
          <w:sz w:val="28"/>
          <w:szCs w:val="28"/>
          <w:lang w:eastAsia="ru-RU"/>
        </w:rPr>
        <w:t xml:space="preserve">Комиссия рассматривает представленные материалы и до 10 января определяет промежуточные результаты соревнования по итогам работы за </w:t>
      </w:r>
      <w:r w:rsidR="00E93E80" w:rsidRPr="003325E5">
        <w:rPr>
          <w:sz w:val="28"/>
          <w:szCs w:val="28"/>
          <w:lang w:val="en-US" w:eastAsia="ru-RU"/>
        </w:rPr>
        <w:t>I</w:t>
      </w:r>
      <w:r w:rsidR="00E93E80">
        <w:rPr>
          <w:sz w:val="28"/>
          <w:szCs w:val="28"/>
          <w:lang w:eastAsia="ru-RU"/>
        </w:rPr>
        <w:t> </w:t>
      </w:r>
      <w:r w:rsidRPr="003325E5">
        <w:rPr>
          <w:sz w:val="28"/>
          <w:szCs w:val="28"/>
          <w:lang w:eastAsia="ru-RU"/>
        </w:rPr>
        <w:t>полугодие учебного года, до 28 июня</w:t>
      </w:r>
      <w:r w:rsidR="004E4783">
        <w:rPr>
          <w:sz w:val="28"/>
          <w:szCs w:val="28"/>
          <w:lang w:eastAsia="ru-RU"/>
        </w:rPr>
        <w:t xml:space="preserve"> –</w:t>
      </w:r>
      <w:r w:rsidRPr="004E4783">
        <w:rPr>
          <w:sz w:val="28"/>
          <w:szCs w:val="28"/>
          <w:lang w:eastAsia="ru-RU"/>
        </w:rPr>
        <w:t xml:space="preserve"> победителей ежегодного соревнования. </w:t>
      </w:r>
    </w:p>
    <w:p w:rsidR="003325E5" w:rsidRPr="003325E5" w:rsidRDefault="004E4783" w:rsidP="003325E5">
      <w:pPr>
        <w:pStyle w:val="a4"/>
        <w:numPr>
          <w:ilvl w:val="0"/>
          <w:numId w:val="6"/>
        </w:numPr>
        <w:ind w:left="0" w:righ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Победителем</w:t>
      </w:r>
      <w:r w:rsidR="003325E5" w:rsidRPr="003325E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</w:t>
      </w:r>
      <w:r w:rsidRPr="003325E5"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место)</w:t>
      </w:r>
      <w:r w:rsidRPr="003325E5">
        <w:rPr>
          <w:sz w:val="28"/>
          <w:szCs w:val="28"/>
          <w:lang w:eastAsia="ru-RU"/>
        </w:rPr>
        <w:t xml:space="preserve"> </w:t>
      </w:r>
      <w:r w:rsidR="003325E5" w:rsidRPr="003325E5">
        <w:rPr>
          <w:sz w:val="28"/>
          <w:szCs w:val="28"/>
          <w:lang w:eastAsia="ru-RU"/>
        </w:rPr>
        <w:t>призна</w:t>
      </w:r>
      <w:r>
        <w:rPr>
          <w:sz w:val="28"/>
          <w:szCs w:val="28"/>
          <w:lang w:eastAsia="ru-RU"/>
        </w:rPr>
        <w:t>е</w:t>
      </w:r>
      <w:r w:rsidR="003325E5" w:rsidRPr="003325E5">
        <w:rPr>
          <w:sz w:val="28"/>
          <w:szCs w:val="28"/>
          <w:lang w:eastAsia="ru-RU"/>
        </w:rPr>
        <w:t>тся учебн</w:t>
      </w:r>
      <w:r>
        <w:rPr>
          <w:sz w:val="28"/>
          <w:szCs w:val="28"/>
          <w:lang w:eastAsia="ru-RU"/>
        </w:rPr>
        <w:t>ая группа</w:t>
      </w:r>
      <w:r w:rsidR="003325E5" w:rsidRPr="003325E5">
        <w:rPr>
          <w:sz w:val="28"/>
          <w:szCs w:val="28"/>
          <w:lang w:eastAsia="ru-RU"/>
        </w:rPr>
        <w:t>, набравш</w:t>
      </w:r>
      <w:r>
        <w:rPr>
          <w:sz w:val="28"/>
          <w:szCs w:val="28"/>
          <w:lang w:eastAsia="ru-RU"/>
        </w:rPr>
        <w:t>ая</w:t>
      </w:r>
      <w:r w:rsidR="003325E5" w:rsidRPr="003325E5">
        <w:rPr>
          <w:sz w:val="28"/>
          <w:szCs w:val="28"/>
          <w:lang w:eastAsia="ru-RU"/>
        </w:rPr>
        <w:t xml:space="preserve"> наибольшую сумму баллов по результатам работы за учебный год.</w:t>
      </w:r>
      <w:r>
        <w:rPr>
          <w:sz w:val="28"/>
          <w:szCs w:val="28"/>
          <w:lang w:eastAsia="ru-RU"/>
        </w:rPr>
        <w:t xml:space="preserve"> Призерами (</w:t>
      </w:r>
      <w:r w:rsidRPr="003325E5">
        <w:rPr>
          <w:sz w:val="28"/>
          <w:szCs w:val="28"/>
          <w:lang w:val="en-US" w:eastAsia="ru-RU"/>
        </w:rPr>
        <w:t>II</w:t>
      </w:r>
      <w:r>
        <w:rPr>
          <w:sz w:val="28"/>
          <w:szCs w:val="28"/>
          <w:lang w:eastAsia="ru-RU"/>
        </w:rPr>
        <w:t xml:space="preserve"> и</w:t>
      </w:r>
      <w:r w:rsidRPr="003325E5">
        <w:rPr>
          <w:sz w:val="28"/>
          <w:szCs w:val="28"/>
          <w:lang w:eastAsia="ru-RU"/>
        </w:rPr>
        <w:t xml:space="preserve"> </w:t>
      </w:r>
      <w:r w:rsidRPr="003325E5">
        <w:rPr>
          <w:sz w:val="28"/>
          <w:szCs w:val="28"/>
          <w:lang w:val="en-US" w:eastAsia="ru-RU"/>
        </w:rPr>
        <w:t>III</w:t>
      </w:r>
      <w:r w:rsidRPr="003325E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место) признаются две учебные группы, следующие в рейтинговой таблице за победителем.</w:t>
      </w:r>
    </w:p>
    <w:p w:rsidR="003325E5" w:rsidRPr="003325E5" w:rsidRDefault="004E4783" w:rsidP="003325E5">
      <w:pPr>
        <w:pStyle w:val="a4"/>
        <w:numPr>
          <w:ilvl w:val="0"/>
          <w:numId w:val="6"/>
        </w:numPr>
        <w:ind w:left="0" w:righ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К</w:t>
      </w:r>
      <w:r w:rsidR="003325E5" w:rsidRPr="003325E5">
        <w:rPr>
          <w:sz w:val="28"/>
          <w:szCs w:val="28"/>
          <w:lang w:eastAsia="ru-RU"/>
        </w:rPr>
        <w:t>омиссии оформляется прот</w:t>
      </w:r>
      <w:r>
        <w:rPr>
          <w:sz w:val="28"/>
          <w:szCs w:val="28"/>
          <w:lang w:eastAsia="ru-RU"/>
        </w:rPr>
        <w:t>околом. На основании протокола К</w:t>
      </w:r>
      <w:r w:rsidR="003325E5" w:rsidRPr="003325E5">
        <w:rPr>
          <w:sz w:val="28"/>
          <w:szCs w:val="28"/>
          <w:lang w:eastAsia="ru-RU"/>
        </w:rPr>
        <w:t xml:space="preserve">омиссии </w:t>
      </w:r>
      <w:r>
        <w:rPr>
          <w:sz w:val="28"/>
          <w:szCs w:val="28"/>
          <w:lang w:eastAsia="ru-RU"/>
        </w:rPr>
        <w:t>оформляется</w:t>
      </w:r>
      <w:r w:rsidR="003325E5" w:rsidRPr="003325E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приказ</w:t>
      </w:r>
      <w:r w:rsidR="003325E5" w:rsidRPr="003325E5">
        <w:rPr>
          <w:sz w:val="28"/>
          <w:szCs w:val="28"/>
          <w:lang w:eastAsia="ru-RU"/>
        </w:rPr>
        <w:t xml:space="preserve"> об определении победителей соревнования</w:t>
      </w:r>
      <w:r>
        <w:rPr>
          <w:sz w:val="28"/>
          <w:szCs w:val="28"/>
          <w:lang w:eastAsia="ru-RU"/>
        </w:rPr>
        <w:t xml:space="preserve"> в учебном году</w:t>
      </w:r>
      <w:r w:rsidR="003325E5" w:rsidRPr="003325E5">
        <w:rPr>
          <w:sz w:val="28"/>
          <w:szCs w:val="28"/>
          <w:lang w:eastAsia="ru-RU"/>
        </w:rPr>
        <w:t>.</w:t>
      </w:r>
    </w:p>
    <w:p w:rsidR="003325E5" w:rsidRPr="003325E5" w:rsidRDefault="003325E5" w:rsidP="003325E5">
      <w:pPr>
        <w:pStyle w:val="a4"/>
        <w:numPr>
          <w:ilvl w:val="0"/>
          <w:numId w:val="6"/>
        </w:numPr>
        <w:ind w:left="0" w:right="0" w:firstLine="709"/>
        <w:contextualSpacing/>
        <w:rPr>
          <w:sz w:val="28"/>
          <w:szCs w:val="28"/>
          <w:lang w:eastAsia="ru-RU"/>
        </w:rPr>
      </w:pPr>
      <w:r w:rsidRPr="003325E5">
        <w:rPr>
          <w:sz w:val="28"/>
          <w:szCs w:val="28"/>
          <w:lang w:eastAsia="ru-RU"/>
        </w:rPr>
        <w:t>Учебн</w:t>
      </w:r>
      <w:r w:rsidR="004E4783">
        <w:rPr>
          <w:sz w:val="28"/>
          <w:szCs w:val="28"/>
          <w:lang w:eastAsia="ru-RU"/>
        </w:rPr>
        <w:t>ая</w:t>
      </w:r>
      <w:r w:rsidRPr="003325E5">
        <w:rPr>
          <w:sz w:val="28"/>
          <w:szCs w:val="28"/>
          <w:lang w:eastAsia="ru-RU"/>
        </w:rPr>
        <w:t xml:space="preserve"> групп</w:t>
      </w:r>
      <w:r w:rsidR="004E4783">
        <w:rPr>
          <w:sz w:val="28"/>
          <w:szCs w:val="28"/>
          <w:lang w:eastAsia="ru-RU"/>
        </w:rPr>
        <w:t>а</w:t>
      </w:r>
      <w:r w:rsidRPr="003325E5">
        <w:rPr>
          <w:sz w:val="28"/>
          <w:szCs w:val="28"/>
          <w:lang w:eastAsia="ru-RU"/>
        </w:rPr>
        <w:t>-победител</w:t>
      </w:r>
      <w:r w:rsidR="004E4783">
        <w:rPr>
          <w:sz w:val="28"/>
          <w:szCs w:val="28"/>
          <w:lang w:eastAsia="ru-RU"/>
        </w:rPr>
        <w:t xml:space="preserve">ь и учебные группы-призеры </w:t>
      </w:r>
      <w:r w:rsidRPr="003325E5">
        <w:rPr>
          <w:sz w:val="28"/>
          <w:szCs w:val="28"/>
          <w:lang w:eastAsia="ru-RU"/>
        </w:rPr>
        <w:t xml:space="preserve">награждаются дипломами </w:t>
      </w:r>
      <w:r w:rsidR="004E4783" w:rsidRPr="003325E5">
        <w:rPr>
          <w:sz w:val="28"/>
          <w:szCs w:val="28"/>
          <w:lang w:eastAsia="ru-RU"/>
        </w:rPr>
        <w:t xml:space="preserve">учреждения образования </w:t>
      </w:r>
      <w:r w:rsidR="004E4783">
        <w:rPr>
          <w:sz w:val="28"/>
          <w:szCs w:val="28"/>
          <w:lang w:eastAsia="ru-RU"/>
        </w:rPr>
        <w:t>соответствующей степени в </w:t>
      </w:r>
      <w:r w:rsidRPr="003325E5">
        <w:rPr>
          <w:sz w:val="28"/>
          <w:szCs w:val="28"/>
          <w:lang w:eastAsia="ru-RU"/>
        </w:rPr>
        <w:t>рамке.</w:t>
      </w:r>
    </w:p>
    <w:p w:rsidR="003325E5" w:rsidRPr="003325E5" w:rsidRDefault="003325E5" w:rsidP="003325E5">
      <w:pPr>
        <w:pStyle w:val="a4"/>
        <w:numPr>
          <w:ilvl w:val="0"/>
          <w:numId w:val="6"/>
        </w:numPr>
        <w:ind w:left="0" w:right="0" w:firstLine="709"/>
        <w:contextualSpacing/>
        <w:rPr>
          <w:sz w:val="28"/>
          <w:szCs w:val="28"/>
          <w:lang w:eastAsia="ru-RU"/>
        </w:rPr>
      </w:pPr>
      <w:r w:rsidRPr="003325E5">
        <w:rPr>
          <w:sz w:val="28"/>
          <w:szCs w:val="28"/>
          <w:lang w:eastAsia="ru-RU"/>
        </w:rPr>
        <w:t>Награждение победител</w:t>
      </w:r>
      <w:r w:rsidR="004E4783">
        <w:rPr>
          <w:sz w:val="28"/>
          <w:szCs w:val="28"/>
          <w:lang w:eastAsia="ru-RU"/>
        </w:rPr>
        <w:t>я и призеров</w:t>
      </w:r>
      <w:r w:rsidRPr="003325E5">
        <w:rPr>
          <w:sz w:val="28"/>
          <w:szCs w:val="28"/>
          <w:lang w:eastAsia="ru-RU"/>
        </w:rPr>
        <w:t xml:space="preserve"> соревнования проводится в торжественной обстановке на линейке, посвященной окончанию учебного года.</w:t>
      </w:r>
    </w:p>
    <w:p w:rsidR="003325E5" w:rsidRPr="003325E5" w:rsidRDefault="003325E5" w:rsidP="003325E5">
      <w:pPr>
        <w:pStyle w:val="a4"/>
        <w:numPr>
          <w:ilvl w:val="0"/>
          <w:numId w:val="6"/>
        </w:numPr>
        <w:ind w:left="0" w:right="0" w:firstLine="709"/>
        <w:contextualSpacing/>
        <w:rPr>
          <w:sz w:val="28"/>
          <w:szCs w:val="28"/>
          <w:lang w:eastAsia="ru-RU"/>
        </w:rPr>
      </w:pPr>
      <w:r w:rsidRPr="003325E5">
        <w:rPr>
          <w:sz w:val="28"/>
          <w:szCs w:val="28"/>
          <w:lang w:eastAsia="ru-RU"/>
        </w:rPr>
        <w:t>Финансирование расходов, связ</w:t>
      </w:r>
      <w:r w:rsidR="004E4783">
        <w:rPr>
          <w:sz w:val="28"/>
          <w:szCs w:val="28"/>
          <w:lang w:eastAsia="ru-RU"/>
        </w:rPr>
        <w:t>анных с награждением победителя и призеров</w:t>
      </w:r>
      <w:r w:rsidRPr="003325E5">
        <w:rPr>
          <w:sz w:val="28"/>
          <w:szCs w:val="28"/>
          <w:lang w:eastAsia="ru-RU"/>
        </w:rPr>
        <w:t>, осуществляется согласно законодательству за счет средств учреждения образования, предусмотренных на проведение мероприятий.</w:t>
      </w:r>
    </w:p>
    <w:p w:rsidR="003325E5" w:rsidRDefault="003325E5" w:rsidP="003325E5">
      <w:pPr>
        <w:ind w:firstLine="709"/>
        <w:jc w:val="both"/>
        <w:rPr>
          <w:sz w:val="28"/>
          <w:szCs w:val="28"/>
          <w:lang w:eastAsia="ru-RU"/>
        </w:rPr>
      </w:pPr>
    </w:p>
    <w:p w:rsidR="004E4783" w:rsidRDefault="004E4783" w:rsidP="003325E5">
      <w:pPr>
        <w:ind w:firstLine="709"/>
        <w:jc w:val="both"/>
        <w:rPr>
          <w:sz w:val="28"/>
          <w:szCs w:val="28"/>
          <w:lang w:eastAsia="ru-RU"/>
        </w:rPr>
      </w:pPr>
    </w:p>
    <w:p w:rsidR="004E4783" w:rsidRDefault="003325E5" w:rsidP="003325E5">
      <w:pPr>
        <w:tabs>
          <w:tab w:val="left" w:pos="4111"/>
        </w:tabs>
        <w:jc w:val="both"/>
        <w:rPr>
          <w:sz w:val="28"/>
          <w:szCs w:val="28"/>
          <w:lang w:eastAsia="ru-RU"/>
        </w:rPr>
      </w:pPr>
      <w:r w:rsidRPr="003325E5">
        <w:rPr>
          <w:sz w:val="28"/>
          <w:szCs w:val="28"/>
          <w:lang w:eastAsia="ru-RU"/>
        </w:rPr>
        <w:t>Рассмотрено</w:t>
      </w:r>
      <w:r w:rsidR="004E4783">
        <w:rPr>
          <w:sz w:val="28"/>
          <w:szCs w:val="28"/>
          <w:lang w:eastAsia="ru-RU"/>
        </w:rPr>
        <w:t xml:space="preserve">, одобрено и рекомендовано </w:t>
      </w:r>
    </w:p>
    <w:p w:rsidR="00752654" w:rsidRDefault="004E4783" w:rsidP="003325E5">
      <w:pPr>
        <w:tabs>
          <w:tab w:val="left" w:pos="4111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утверждению</w:t>
      </w:r>
      <w:r w:rsidR="003325E5" w:rsidRPr="003325E5">
        <w:rPr>
          <w:sz w:val="28"/>
          <w:szCs w:val="28"/>
          <w:lang w:eastAsia="ru-RU"/>
        </w:rPr>
        <w:t xml:space="preserve"> на заседании совета учреждения</w:t>
      </w:r>
      <w:r>
        <w:rPr>
          <w:sz w:val="28"/>
          <w:szCs w:val="28"/>
          <w:lang w:eastAsia="ru-RU"/>
        </w:rPr>
        <w:t xml:space="preserve"> образования</w:t>
      </w:r>
    </w:p>
    <w:p w:rsidR="001671AB" w:rsidRDefault="00E93E80" w:rsidP="003325E5">
      <w:pPr>
        <w:tabs>
          <w:tab w:val="left" w:pos="4111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eastAsia="ru-RU"/>
        </w:rPr>
        <w:t>протокол № 2 от 2</w:t>
      </w:r>
      <w:r w:rsidR="004E4783">
        <w:rPr>
          <w:sz w:val="28"/>
          <w:szCs w:val="28"/>
          <w:lang w:eastAsia="ru-RU"/>
        </w:rPr>
        <w:t>7.10.2023</w:t>
      </w:r>
    </w:p>
    <w:p w:rsidR="001671AB" w:rsidRPr="001671AB" w:rsidRDefault="001671AB" w:rsidP="001671AB">
      <w:pPr>
        <w:rPr>
          <w:sz w:val="28"/>
          <w:szCs w:val="28"/>
          <w:lang w:val="be-BY"/>
        </w:rPr>
      </w:pPr>
    </w:p>
    <w:p w:rsidR="001671AB" w:rsidRPr="001671AB" w:rsidRDefault="001671AB" w:rsidP="001671AB">
      <w:pPr>
        <w:rPr>
          <w:sz w:val="28"/>
          <w:szCs w:val="28"/>
          <w:lang w:val="be-BY"/>
        </w:rPr>
      </w:pPr>
    </w:p>
    <w:p w:rsidR="001671AB" w:rsidRPr="001671AB" w:rsidRDefault="001671AB" w:rsidP="001671AB">
      <w:pPr>
        <w:rPr>
          <w:sz w:val="28"/>
          <w:szCs w:val="28"/>
          <w:lang w:val="be-BY"/>
        </w:rPr>
      </w:pPr>
    </w:p>
    <w:p w:rsidR="001671AB" w:rsidRPr="001671AB" w:rsidRDefault="001671AB" w:rsidP="001671AB">
      <w:pPr>
        <w:rPr>
          <w:sz w:val="28"/>
          <w:szCs w:val="28"/>
          <w:lang w:val="be-BY"/>
        </w:rPr>
      </w:pPr>
    </w:p>
    <w:p w:rsidR="001671AB" w:rsidRPr="001671AB" w:rsidRDefault="001671AB" w:rsidP="001671AB">
      <w:pPr>
        <w:rPr>
          <w:sz w:val="28"/>
          <w:szCs w:val="28"/>
          <w:lang w:val="be-BY"/>
        </w:rPr>
      </w:pPr>
    </w:p>
    <w:p w:rsidR="001671AB" w:rsidRPr="001671AB" w:rsidRDefault="001671AB" w:rsidP="001671AB">
      <w:pPr>
        <w:rPr>
          <w:sz w:val="28"/>
          <w:szCs w:val="28"/>
          <w:lang w:val="be-BY"/>
        </w:rPr>
      </w:pPr>
    </w:p>
    <w:p w:rsidR="001671AB" w:rsidRPr="001671AB" w:rsidRDefault="001671AB" w:rsidP="001671AB">
      <w:pPr>
        <w:rPr>
          <w:sz w:val="28"/>
          <w:szCs w:val="28"/>
          <w:lang w:val="be-BY"/>
        </w:rPr>
      </w:pPr>
    </w:p>
    <w:p w:rsidR="001671AB" w:rsidRDefault="001671AB" w:rsidP="001671AB">
      <w:pPr>
        <w:rPr>
          <w:sz w:val="28"/>
          <w:szCs w:val="28"/>
          <w:lang w:val="be-BY"/>
        </w:rPr>
      </w:pPr>
    </w:p>
    <w:p w:rsidR="004E4783" w:rsidRDefault="001671AB" w:rsidP="001671AB">
      <w:pPr>
        <w:tabs>
          <w:tab w:val="left" w:pos="1346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1671AB" w:rsidRDefault="001671AB" w:rsidP="001671AB">
      <w:pPr>
        <w:tabs>
          <w:tab w:val="left" w:pos="1346"/>
        </w:tabs>
        <w:rPr>
          <w:sz w:val="28"/>
          <w:szCs w:val="28"/>
          <w:lang w:val="be-BY"/>
        </w:rPr>
      </w:pPr>
    </w:p>
    <w:p w:rsidR="001671AB" w:rsidRDefault="001671AB" w:rsidP="001671AB">
      <w:pPr>
        <w:tabs>
          <w:tab w:val="left" w:pos="1346"/>
        </w:tabs>
        <w:rPr>
          <w:sz w:val="28"/>
          <w:szCs w:val="28"/>
          <w:lang w:val="be-BY"/>
        </w:rPr>
      </w:pPr>
    </w:p>
    <w:p w:rsidR="001671AB" w:rsidRDefault="001671AB" w:rsidP="001671AB">
      <w:pPr>
        <w:tabs>
          <w:tab w:val="left" w:pos="1346"/>
        </w:tabs>
        <w:rPr>
          <w:sz w:val="28"/>
          <w:szCs w:val="28"/>
          <w:lang w:val="be-BY"/>
        </w:rPr>
      </w:pPr>
    </w:p>
    <w:p w:rsidR="001671AB" w:rsidRDefault="001671AB" w:rsidP="001671AB">
      <w:pPr>
        <w:tabs>
          <w:tab w:val="left" w:pos="1346"/>
        </w:tabs>
        <w:rPr>
          <w:sz w:val="28"/>
          <w:szCs w:val="28"/>
          <w:lang w:val="be-BY"/>
        </w:rPr>
      </w:pPr>
    </w:p>
    <w:p w:rsidR="001671AB" w:rsidRDefault="001671AB" w:rsidP="001671AB">
      <w:pPr>
        <w:tabs>
          <w:tab w:val="left" w:pos="1346"/>
        </w:tabs>
        <w:rPr>
          <w:sz w:val="28"/>
          <w:szCs w:val="28"/>
          <w:lang w:val="be-BY"/>
        </w:rPr>
      </w:pPr>
    </w:p>
    <w:p w:rsidR="001671AB" w:rsidRDefault="001671AB" w:rsidP="001671AB">
      <w:pPr>
        <w:tabs>
          <w:tab w:val="left" w:pos="1346"/>
        </w:tabs>
        <w:rPr>
          <w:sz w:val="28"/>
          <w:szCs w:val="28"/>
          <w:lang w:val="be-BY"/>
        </w:rPr>
      </w:pPr>
    </w:p>
    <w:p w:rsidR="00DB7AE7" w:rsidRDefault="00DB7AE7" w:rsidP="001671AB">
      <w:pPr>
        <w:tabs>
          <w:tab w:val="left" w:pos="1346"/>
        </w:tabs>
        <w:rPr>
          <w:sz w:val="28"/>
          <w:szCs w:val="28"/>
          <w:lang w:val="be-BY"/>
        </w:rPr>
        <w:sectPr w:rsidR="00DB7AE7" w:rsidSect="00602CB4">
          <w:pgSz w:w="11910" w:h="16850"/>
          <w:pgMar w:top="1134" w:right="567" w:bottom="1134" w:left="1701" w:header="720" w:footer="720" w:gutter="0"/>
          <w:cols w:space="720"/>
          <w:docGrid w:linePitch="299"/>
        </w:sectPr>
      </w:pPr>
    </w:p>
    <w:p w:rsidR="001671AB" w:rsidRPr="0069267D" w:rsidRDefault="001671AB" w:rsidP="001671AB">
      <w:pPr>
        <w:jc w:val="center"/>
        <w:rPr>
          <w:b/>
          <w:sz w:val="28"/>
          <w:szCs w:val="28"/>
          <w:lang w:eastAsia="ru-RU"/>
        </w:rPr>
      </w:pPr>
      <w:bookmarkStart w:id="1" w:name="P121"/>
      <w:bookmarkStart w:id="2" w:name="P275"/>
      <w:bookmarkEnd w:id="1"/>
      <w:bookmarkEnd w:id="2"/>
      <w:r w:rsidRPr="0069267D">
        <w:rPr>
          <w:b/>
          <w:sz w:val="28"/>
          <w:szCs w:val="28"/>
          <w:lang w:eastAsia="ru-RU"/>
        </w:rPr>
        <w:lastRenderedPageBreak/>
        <w:t>Показатели оценки результатов деятельности учебной группы</w:t>
      </w:r>
    </w:p>
    <w:p w:rsidR="001671AB" w:rsidRPr="0069267D" w:rsidRDefault="001671AB" w:rsidP="001671AB">
      <w:pPr>
        <w:jc w:val="center"/>
        <w:rPr>
          <w:b/>
          <w:sz w:val="28"/>
          <w:szCs w:val="28"/>
          <w:lang w:eastAsia="ru-RU"/>
        </w:rPr>
      </w:pPr>
    </w:p>
    <w:p w:rsidR="001671AB" w:rsidRPr="0069267D" w:rsidRDefault="001671AB" w:rsidP="001671AB">
      <w:pPr>
        <w:rPr>
          <w:sz w:val="28"/>
          <w:szCs w:val="28"/>
          <w:lang w:eastAsia="ru-RU"/>
        </w:rPr>
      </w:pPr>
      <w:r w:rsidRPr="0069267D">
        <w:rPr>
          <w:b/>
          <w:sz w:val="28"/>
          <w:szCs w:val="28"/>
          <w:lang w:eastAsia="ru-RU"/>
        </w:rPr>
        <w:t>Учебная группа №</w:t>
      </w:r>
      <w:r w:rsidR="0069267D">
        <w:rPr>
          <w:sz w:val="28"/>
          <w:szCs w:val="28"/>
          <w:lang w:eastAsia="ru-RU"/>
        </w:rPr>
        <w:t>________</w:t>
      </w:r>
    </w:p>
    <w:p w:rsidR="001671AB" w:rsidRPr="0069267D" w:rsidRDefault="001671AB" w:rsidP="001671AB">
      <w:pPr>
        <w:rPr>
          <w:b/>
          <w:sz w:val="28"/>
          <w:szCs w:val="28"/>
          <w:lang w:eastAsia="ru-RU"/>
        </w:rPr>
      </w:pPr>
      <w:r w:rsidRPr="0069267D">
        <w:rPr>
          <w:b/>
          <w:sz w:val="28"/>
          <w:szCs w:val="28"/>
          <w:lang w:eastAsia="ru-RU"/>
        </w:rPr>
        <w:t>Наименование профессий</w:t>
      </w:r>
      <w:r w:rsidRPr="0069267D">
        <w:rPr>
          <w:sz w:val="28"/>
          <w:szCs w:val="28"/>
          <w:lang w:eastAsia="ru-RU"/>
        </w:rPr>
        <w:t>_______________________________</w:t>
      </w:r>
      <w:r w:rsidR="00943237" w:rsidRPr="0069267D">
        <w:rPr>
          <w:sz w:val="28"/>
          <w:szCs w:val="28"/>
          <w:lang w:eastAsia="ru-RU"/>
        </w:rPr>
        <w:t>_</w:t>
      </w:r>
      <w:r w:rsidRPr="0069267D">
        <w:rPr>
          <w:sz w:val="28"/>
          <w:szCs w:val="28"/>
          <w:lang w:eastAsia="ru-RU"/>
        </w:rPr>
        <w:t>__________</w:t>
      </w:r>
      <w:r w:rsidR="0069267D">
        <w:rPr>
          <w:sz w:val="28"/>
          <w:szCs w:val="28"/>
          <w:lang w:eastAsia="ru-RU"/>
        </w:rPr>
        <w:t>___________________________________</w:t>
      </w:r>
      <w:r w:rsidRPr="0069267D">
        <w:rPr>
          <w:sz w:val="28"/>
          <w:szCs w:val="28"/>
          <w:lang w:eastAsia="ru-RU"/>
        </w:rPr>
        <w:t>___</w:t>
      </w:r>
    </w:p>
    <w:p w:rsidR="0069267D" w:rsidRDefault="0069267D" w:rsidP="001671AB">
      <w:pPr>
        <w:rPr>
          <w:b/>
          <w:sz w:val="28"/>
          <w:szCs w:val="28"/>
          <w:lang w:eastAsia="ru-RU"/>
        </w:rPr>
      </w:pPr>
    </w:p>
    <w:p w:rsidR="000521D8" w:rsidRPr="00950DE9" w:rsidRDefault="000521D8" w:rsidP="000521D8">
      <w:pPr>
        <w:rPr>
          <w:b/>
          <w:sz w:val="28"/>
          <w:szCs w:val="28"/>
          <w:lang w:eastAsia="ru-RU"/>
        </w:rPr>
      </w:pPr>
      <w:r w:rsidRPr="00950DE9">
        <w:rPr>
          <w:b/>
          <w:sz w:val="28"/>
          <w:szCs w:val="28"/>
          <w:lang w:eastAsia="ru-RU"/>
        </w:rPr>
        <w:t xml:space="preserve">Количество учащихся по состоянию на 10.01.20___ </w:t>
      </w:r>
      <w:r w:rsidRPr="00950DE9">
        <w:rPr>
          <w:sz w:val="28"/>
          <w:szCs w:val="28"/>
          <w:lang w:eastAsia="ru-RU"/>
        </w:rPr>
        <w:t xml:space="preserve">– </w:t>
      </w:r>
      <w:r w:rsidR="0037232E">
        <w:rPr>
          <w:sz w:val="28"/>
          <w:szCs w:val="28"/>
          <w:lang w:eastAsia="ru-RU"/>
        </w:rPr>
        <w:t>______</w:t>
      </w:r>
      <w:r w:rsidRPr="00950DE9">
        <w:rPr>
          <w:b/>
          <w:sz w:val="28"/>
          <w:szCs w:val="28"/>
          <w:lang w:eastAsia="ru-RU"/>
        </w:rPr>
        <w:t xml:space="preserve"> (чел.), по состоянию на 25.06.20____ – ______ (чел.)</w:t>
      </w:r>
    </w:p>
    <w:p w:rsidR="0069267D" w:rsidRPr="00DB7AE7" w:rsidRDefault="0069267D" w:rsidP="00DB7AE7">
      <w:pPr>
        <w:ind w:left="4962"/>
        <w:rPr>
          <w:i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6920"/>
        <w:gridCol w:w="1498"/>
        <w:gridCol w:w="1763"/>
        <w:gridCol w:w="1417"/>
        <w:gridCol w:w="1701"/>
        <w:gridCol w:w="1559"/>
      </w:tblGrid>
      <w:tr w:rsidR="0069267D" w:rsidRPr="0069267D" w:rsidTr="0069267D">
        <w:tc>
          <w:tcPr>
            <w:tcW w:w="513" w:type="dxa"/>
            <w:vMerge w:val="restart"/>
          </w:tcPr>
          <w:p w:rsidR="0069267D" w:rsidRPr="0069267D" w:rsidRDefault="0069267D" w:rsidP="00DB7AE7">
            <w:pPr>
              <w:rPr>
                <w:b/>
                <w:sz w:val="26"/>
                <w:szCs w:val="26"/>
                <w:lang w:eastAsia="ru-RU"/>
              </w:rPr>
            </w:pPr>
            <w:r w:rsidRPr="0069267D">
              <w:rPr>
                <w:b/>
                <w:sz w:val="26"/>
                <w:szCs w:val="26"/>
                <w:lang w:eastAsia="ru-RU"/>
              </w:rPr>
              <w:t>№</w:t>
            </w:r>
          </w:p>
          <w:p w:rsidR="0069267D" w:rsidRPr="0069267D" w:rsidRDefault="0069267D" w:rsidP="00DB7AE7">
            <w:pPr>
              <w:rPr>
                <w:b/>
                <w:sz w:val="26"/>
                <w:szCs w:val="26"/>
                <w:lang w:eastAsia="ru-RU"/>
              </w:rPr>
            </w:pPr>
            <w:r w:rsidRPr="0069267D">
              <w:rPr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920" w:type="dxa"/>
            <w:vMerge w:val="restart"/>
          </w:tcPr>
          <w:p w:rsidR="0069267D" w:rsidRPr="0069267D" w:rsidRDefault="0069267D" w:rsidP="00DB7AE7">
            <w:pPr>
              <w:rPr>
                <w:b/>
                <w:sz w:val="26"/>
                <w:szCs w:val="26"/>
                <w:lang w:eastAsia="ru-RU"/>
              </w:rPr>
            </w:pPr>
            <w:r w:rsidRPr="0069267D">
              <w:rPr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98" w:type="dxa"/>
            <w:vMerge w:val="restart"/>
          </w:tcPr>
          <w:p w:rsidR="0069267D" w:rsidRPr="0069267D" w:rsidRDefault="0069267D" w:rsidP="00DB7AE7">
            <w:pPr>
              <w:rPr>
                <w:b/>
                <w:sz w:val="26"/>
                <w:szCs w:val="26"/>
                <w:lang w:eastAsia="ru-RU"/>
              </w:rPr>
            </w:pPr>
            <w:r w:rsidRPr="0069267D">
              <w:rPr>
                <w:b/>
                <w:sz w:val="26"/>
                <w:szCs w:val="26"/>
                <w:lang w:eastAsia="ru-RU"/>
              </w:rPr>
              <w:t xml:space="preserve">Единица </w:t>
            </w:r>
          </w:p>
          <w:p w:rsidR="0069267D" w:rsidRPr="0069267D" w:rsidRDefault="0069267D" w:rsidP="00DB7AE7">
            <w:pPr>
              <w:rPr>
                <w:b/>
                <w:sz w:val="26"/>
                <w:szCs w:val="26"/>
                <w:lang w:eastAsia="ru-RU"/>
              </w:rPr>
            </w:pPr>
            <w:r w:rsidRPr="0069267D">
              <w:rPr>
                <w:b/>
                <w:sz w:val="26"/>
                <w:szCs w:val="26"/>
                <w:lang w:eastAsia="ru-RU"/>
              </w:rPr>
              <w:t>измерения</w:t>
            </w:r>
          </w:p>
          <w:p w:rsidR="0069267D" w:rsidRPr="0069267D" w:rsidRDefault="0069267D" w:rsidP="00DB7AE7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180" w:type="dxa"/>
            <w:gridSpan w:val="2"/>
          </w:tcPr>
          <w:p w:rsidR="0069267D" w:rsidRPr="0069267D" w:rsidRDefault="0069267D" w:rsidP="00DB7AE7">
            <w:pPr>
              <w:rPr>
                <w:b/>
                <w:sz w:val="26"/>
                <w:szCs w:val="26"/>
                <w:lang w:eastAsia="ru-RU"/>
              </w:rPr>
            </w:pPr>
            <w:r w:rsidRPr="0069267D">
              <w:rPr>
                <w:b/>
                <w:sz w:val="26"/>
                <w:szCs w:val="26"/>
                <w:lang w:eastAsia="ru-RU"/>
              </w:rPr>
              <w:t>Цифровой показатель</w:t>
            </w:r>
          </w:p>
        </w:tc>
        <w:tc>
          <w:tcPr>
            <w:tcW w:w="3260" w:type="dxa"/>
            <w:gridSpan w:val="2"/>
          </w:tcPr>
          <w:p w:rsidR="0069267D" w:rsidRPr="0069267D" w:rsidRDefault="0069267D" w:rsidP="00DB7AE7">
            <w:pPr>
              <w:rPr>
                <w:b/>
                <w:sz w:val="26"/>
                <w:szCs w:val="26"/>
                <w:lang w:eastAsia="ru-RU"/>
              </w:rPr>
            </w:pPr>
            <w:r w:rsidRPr="0069267D">
              <w:rPr>
                <w:b/>
                <w:sz w:val="26"/>
                <w:szCs w:val="26"/>
                <w:lang w:eastAsia="ru-RU"/>
              </w:rPr>
              <w:t>Балл</w:t>
            </w:r>
          </w:p>
        </w:tc>
      </w:tr>
      <w:tr w:rsidR="0069267D" w:rsidRPr="0069267D" w:rsidTr="0069267D">
        <w:tc>
          <w:tcPr>
            <w:tcW w:w="513" w:type="dxa"/>
            <w:vMerge/>
          </w:tcPr>
          <w:p w:rsidR="0069267D" w:rsidRPr="0069267D" w:rsidRDefault="0069267D" w:rsidP="00DB7AE7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  <w:vMerge/>
          </w:tcPr>
          <w:p w:rsidR="0069267D" w:rsidRPr="0069267D" w:rsidRDefault="0069267D" w:rsidP="00DB7AE7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vMerge/>
          </w:tcPr>
          <w:p w:rsidR="0069267D" w:rsidRPr="0069267D" w:rsidRDefault="0069267D" w:rsidP="00DB7AE7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69267D" w:rsidRPr="0069267D" w:rsidRDefault="0069267D" w:rsidP="00DB7AE7">
            <w:pPr>
              <w:rPr>
                <w:b/>
                <w:sz w:val="26"/>
                <w:szCs w:val="26"/>
                <w:lang w:eastAsia="ru-RU"/>
              </w:rPr>
            </w:pPr>
            <w:r w:rsidRPr="0069267D">
              <w:rPr>
                <w:b/>
                <w:sz w:val="26"/>
                <w:szCs w:val="26"/>
                <w:lang w:eastAsia="ru-RU"/>
              </w:rPr>
              <w:t>на 10.01.20__</w:t>
            </w:r>
          </w:p>
        </w:tc>
        <w:tc>
          <w:tcPr>
            <w:tcW w:w="1417" w:type="dxa"/>
          </w:tcPr>
          <w:p w:rsidR="0069267D" w:rsidRPr="0069267D" w:rsidRDefault="0069267D" w:rsidP="0069267D">
            <w:pPr>
              <w:rPr>
                <w:b/>
                <w:sz w:val="26"/>
                <w:szCs w:val="26"/>
                <w:lang w:eastAsia="ru-RU"/>
              </w:rPr>
            </w:pPr>
            <w:r w:rsidRPr="0069267D">
              <w:rPr>
                <w:b/>
                <w:sz w:val="26"/>
                <w:szCs w:val="26"/>
                <w:lang w:eastAsia="ru-RU"/>
              </w:rPr>
              <w:t>25.06.20__</w:t>
            </w:r>
          </w:p>
        </w:tc>
        <w:tc>
          <w:tcPr>
            <w:tcW w:w="1701" w:type="dxa"/>
          </w:tcPr>
          <w:p w:rsidR="0069267D" w:rsidRPr="0069267D" w:rsidRDefault="0069267D" w:rsidP="00DB7AE7">
            <w:pPr>
              <w:rPr>
                <w:b/>
                <w:sz w:val="26"/>
                <w:szCs w:val="26"/>
                <w:lang w:eastAsia="ru-RU"/>
              </w:rPr>
            </w:pPr>
            <w:r w:rsidRPr="0069267D">
              <w:rPr>
                <w:b/>
                <w:sz w:val="26"/>
                <w:szCs w:val="26"/>
                <w:lang w:eastAsia="ru-RU"/>
              </w:rPr>
              <w:t>на 10.01.20__</w:t>
            </w:r>
          </w:p>
        </w:tc>
        <w:tc>
          <w:tcPr>
            <w:tcW w:w="1559" w:type="dxa"/>
          </w:tcPr>
          <w:p w:rsidR="0069267D" w:rsidRPr="0069267D" w:rsidRDefault="0069267D" w:rsidP="00DB7AE7">
            <w:pPr>
              <w:rPr>
                <w:b/>
                <w:sz w:val="26"/>
                <w:szCs w:val="26"/>
                <w:lang w:eastAsia="ru-RU"/>
              </w:rPr>
            </w:pPr>
            <w:r w:rsidRPr="0069267D">
              <w:rPr>
                <w:b/>
                <w:sz w:val="26"/>
                <w:szCs w:val="26"/>
                <w:lang w:eastAsia="ru-RU"/>
              </w:rPr>
              <w:t>25.06.20___</w:t>
            </w:r>
          </w:p>
        </w:tc>
      </w:tr>
      <w:tr w:rsidR="00DB7AE7" w:rsidRPr="0069267D" w:rsidTr="0069267D">
        <w:trPr>
          <w:trHeight w:val="642"/>
        </w:trPr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7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удельный вес учащихся, посещающих объединения по интересам в учреждении образования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чел./%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7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удельный вес учащихся, работавших в студенческих отрядах (</w:t>
            </w:r>
            <w:r w:rsidRPr="0069267D">
              <w:rPr>
                <w:i/>
                <w:sz w:val="26"/>
                <w:szCs w:val="26"/>
                <w:lang w:eastAsia="ru-RU"/>
              </w:rPr>
              <w:t>повышающий коэффициент 2</w:t>
            </w:r>
            <w:r w:rsidRPr="0069267D">
              <w:rPr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</w:rPr>
            </w:pPr>
            <w:r w:rsidRPr="0069267D">
              <w:rPr>
                <w:sz w:val="26"/>
                <w:szCs w:val="26"/>
                <w:lang w:eastAsia="ru-RU"/>
              </w:rPr>
              <w:t>чел./%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7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удельный вес учащихся, работавших в отрядах по вторичной занятости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</w:rPr>
            </w:pPr>
            <w:r w:rsidRPr="0069267D">
              <w:rPr>
                <w:sz w:val="26"/>
                <w:szCs w:val="26"/>
                <w:lang w:eastAsia="ru-RU"/>
              </w:rPr>
              <w:t>чел./%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7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 xml:space="preserve">удельный вес учащихся, работавших в волонтерских и сервисных отрядах 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</w:rPr>
            </w:pPr>
            <w:r w:rsidRPr="0069267D">
              <w:rPr>
                <w:sz w:val="26"/>
                <w:szCs w:val="26"/>
                <w:lang w:eastAsia="ru-RU"/>
              </w:rPr>
              <w:t>чел./%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rPr>
          <w:trHeight w:val="659"/>
        </w:trPr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7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результативность участия в марафоне #Провожу лето с пользой (% размещенных анкет от общего количества учащихся)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</w:rPr>
            </w:pPr>
            <w:r w:rsidRPr="0069267D">
              <w:rPr>
                <w:sz w:val="26"/>
                <w:szCs w:val="26"/>
                <w:lang w:eastAsia="ru-RU"/>
              </w:rPr>
              <w:t>чел./%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rPr>
          <w:trHeight w:val="334"/>
        </w:trPr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7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вовлеченность учащихся в работу первичной организации ОО «БРСМ» (% от общего количества учащихся)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</w:rPr>
            </w:pPr>
            <w:r w:rsidRPr="0069267D">
              <w:rPr>
                <w:sz w:val="26"/>
                <w:szCs w:val="26"/>
                <w:lang w:eastAsia="ru-RU"/>
              </w:rPr>
              <w:t>чел./%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rPr>
          <w:trHeight w:val="1014"/>
        </w:trPr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7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вовлеченность учащихся в работу органов ученического самоуправления, в том числе в общежитии (% от общего количества учащихся)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</w:rPr>
            </w:pPr>
            <w:r w:rsidRPr="0069267D">
              <w:rPr>
                <w:sz w:val="26"/>
                <w:szCs w:val="26"/>
                <w:lang w:eastAsia="ru-RU"/>
              </w:rPr>
              <w:t>чел./%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7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участие во внутриучрежденческих смотрах, соревнованиях и конкурсах (% от общего количества учащихся)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</w:rPr>
            </w:pPr>
            <w:r w:rsidRPr="0069267D">
              <w:rPr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7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сумма привлечения спонсорской помощи (в бел. руб. на 1 учащегося) (</w:t>
            </w:r>
            <w:r w:rsidRPr="0069267D">
              <w:rPr>
                <w:i/>
                <w:sz w:val="26"/>
                <w:szCs w:val="26"/>
                <w:lang w:eastAsia="ru-RU"/>
              </w:rPr>
              <w:t>повышающий коэффициент 3</w:t>
            </w:r>
            <w:r w:rsidRPr="0069267D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7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учащиеся, имеющие отметки от 7 до 10 баллов (% от общего количества учащихся)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7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 xml:space="preserve">результативное участие во внутриучрежденческих смотрах, соревнованиях и конкурсах (количество дипломов </w:t>
            </w:r>
            <w:r w:rsidRPr="0069267D">
              <w:rPr>
                <w:sz w:val="26"/>
                <w:szCs w:val="26"/>
                <w:lang w:val="en-US" w:eastAsia="ru-RU"/>
              </w:rPr>
              <w:t>I</w:t>
            </w:r>
            <w:r w:rsidRPr="0069267D">
              <w:rPr>
                <w:sz w:val="26"/>
                <w:szCs w:val="26"/>
                <w:lang w:eastAsia="ru-RU"/>
              </w:rPr>
              <w:t xml:space="preserve">, </w:t>
            </w:r>
            <w:r w:rsidRPr="0069267D">
              <w:rPr>
                <w:sz w:val="26"/>
                <w:szCs w:val="26"/>
                <w:lang w:val="en-US" w:eastAsia="ru-RU"/>
              </w:rPr>
              <w:t>II</w:t>
            </w:r>
            <w:r w:rsidRPr="0069267D">
              <w:rPr>
                <w:sz w:val="26"/>
                <w:szCs w:val="26"/>
                <w:lang w:eastAsia="ru-RU"/>
              </w:rPr>
              <w:t xml:space="preserve">, </w:t>
            </w:r>
            <w:r w:rsidRPr="0069267D">
              <w:rPr>
                <w:sz w:val="26"/>
                <w:szCs w:val="26"/>
                <w:lang w:val="en-US" w:eastAsia="ru-RU"/>
              </w:rPr>
              <w:t>III</w:t>
            </w:r>
            <w:r w:rsidRPr="0069267D">
              <w:rPr>
                <w:sz w:val="26"/>
                <w:szCs w:val="26"/>
                <w:lang w:eastAsia="ru-RU"/>
              </w:rPr>
              <w:t xml:space="preserve"> </w:t>
            </w:r>
            <w:r w:rsidRPr="0069267D">
              <w:rPr>
                <w:sz w:val="26"/>
                <w:szCs w:val="26"/>
                <w:lang w:eastAsia="ru-RU"/>
              </w:rPr>
              <w:lastRenderedPageBreak/>
              <w:t xml:space="preserve">степени) </w:t>
            </w:r>
            <w:r w:rsidRPr="0069267D">
              <w:rPr>
                <w:i/>
                <w:sz w:val="26"/>
                <w:szCs w:val="26"/>
                <w:lang w:eastAsia="ru-RU"/>
              </w:rPr>
              <w:t>(повышающий коэффициент 10)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7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участие в городских, областных и республиканских и международных конкурсных мероприятиях и соревнованиях (% от общего количества учащихся)</w:t>
            </w:r>
            <w:r w:rsidRPr="0069267D">
              <w:rPr>
                <w:i/>
                <w:iCs/>
                <w:sz w:val="26"/>
                <w:szCs w:val="26"/>
                <w:lang w:eastAsia="ru-RU"/>
              </w:rPr>
              <w:t xml:space="preserve"> (повышающий коэффициент 2)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7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 xml:space="preserve">результативное участие в городских, областных и республиканских </w:t>
            </w:r>
            <w:r w:rsidRPr="0069267D">
              <w:rPr>
                <w:i/>
                <w:iCs/>
                <w:sz w:val="26"/>
                <w:szCs w:val="26"/>
                <w:lang w:eastAsia="ru-RU"/>
              </w:rPr>
              <w:t>(повышающий коэффициент 20)</w:t>
            </w:r>
            <w:r w:rsidRPr="0069267D">
              <w:rPr>
                <w:sz w:val="26"/>
                <w:szCs w:val="26"/>
                <w:lang w:eastAsia="ru-RU"/>
              </w:rPr>
              <w:t xml:space="preserve">, международных </w:t>
            </w:r>
            <w:r w:rsidRPr="0069267D">
              <w:rPr>
                <w:i/>
                <w:iCs/>
                <w:sz w:val="26"/>
                <w:szCs w:val="26"/>
                <w:lang w:eastAsia="ru-RU"/>
              </w:rPr>
              <w:t xml:space="preserve">(повышающий коэффициент 30) </w:t>
            </w:r>
            <w:r w:rsidRPr="0069267D">
              <w:rPr>
                <w:sz w:val="26"/>
                <w:szCs w:val="26"/>
                <w:lang w:eastAsia="ru-RU"/>
              </w:rPr>
              <w:t xml:space="preserve">конкурсах и соревнованиях (количество дипломов </w:t>
            </w:r>
            <w:r w:rsidRPr="0069267D">
              <w:rPr>
                <w:sz w:val="26"/>
                <w:szCs w:val="26"/>
                <w:lang w:val="en-US" w:eastAsia="ru-RU"/>
              </w:rPr>
              <w:t>I</w:t>
            </w:r>
            <w:r w:rsidRPr="0069267D">
              <w:rPr>
                <w:sz w:val="26"/>
                <w:szCs w:val="26"/>
                <w:lang w:eastAsia="ru-RU"/>
              </w:rPr>
              <w:t xml:space="preserve">, </w:t>
            </w:r>
            <w:r w:rsidRPr="0069267D">
              <w:rPr>
                <w:sz w:val="26"/>
                <w:szCs w:val="26"/>
                <w:lang w:val="en-US" w:eastAsia="ru-RU"/>
              </w:rPr>
              <w:t>II</w:t>
            </w:r>
            <w:r w:rsidRPr="0069267D">
              <w:rPr>
                <w:sz w:val="26"/>
                <w:szCs w:val="26"/>
                <w:lang w:eastAsia="ru-RU"/>
              </w:rPr>
              <w:t xml:space="preserve">, </w:t>
            </w:r>
            <w:r w:rsidRPr="0069267D">
              <w:rPr>
                <w:sz w:val="26"/>
                <w:szCs w:val="26"/>
                <w:lang w:val="en-US" w:eastAsia="ru-RU"/>
              </w:rPr>
              <w:t>III</w:t>
            </w:r>
            <w:r w:rsidRPr="0069267D">
              <w:rPr>
                <w:sz w:val="26"/>
                <w:szCs w:val="26"/>
                <w:lang w:eastAsia="ru-RU"/>
              </w:rPr>
              <w:t xml:space="preserve"> степени)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c>
          <w:tcPr>
            <w:tcW w:w="51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Набрано всего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8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 xml:space="preserve">пропуски учебных занятий учащимися без уважительный причин (учебных часов на 1 учащегося) </w:t>
            </w:r>
            <w:r w:rsidRPr="0069267D">
              <w:rPr>
                <w:i/>
                <w:sz w:val="26"/>
                <w:szCs w:val="26"/>
                <w:lang w:eastAsia="ru-RU"/>
              </w:rPr>
              <w:t>(понижающий коэффициент 10)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8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 xml:space="preserve">сохранность контингента (отчисление учащихся) (% от общего количества учащихся) </w:t>
            </w:r>
            <w:r w:rsidRPr="0069267D">
              <w:rPr>
                <w:i/>
                <w:sz w:val="26"/>
                <w:szCs w:val="26"/>
                <w:lang w:eastAsia="ru-RU"/>
              </w:rPr>
              <w:t>(понижающий коэффициент 10)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8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удельный вес несовершеннолетних учащихся, совершивших преступления (% от общего количества учащихся)</w:t>
            </w:r>
            <w:r w:rsidRPr="0069267D">
              <w:rPr>
                <w:i/>
                <w:sz w:val="26"/>
                <w:szCs w:val="26"/>
                <w:lang w:eastAsia="ru-RU"/>
              </w:rPr>
              <w:t xml:space="preserve"> (понижающий коэффициент 20)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чел./%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8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удельный вес несовершеннолетних учащихся, совершивших правонарушения (% от общего количества учащихся)</w:t>
            </w:r>
            <w:r w:rsidRPr="0069267D">
              <w:rPr>
                <w:i/>
                <w:sz w:val="26"/>
                <w:szCs w:val="26"/>
                <w:lang w:eastAsia="ru-RU"/>
              </w:rPr>
              <w:t xml:space="preserve"> (понижающий коэффициент 10)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чел./%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rPr>
          <w:trHeight w:val="1233"/>
        </w:trPr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8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color w:val="FF0000"/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</w:rPr>
              <w:t xml:space="preserve">количество случаев травматизма учащихся </w:t>
            </w:r>
            <w:r w:rsidRPr="0069267D">
              <w:rPr>
                <w:i/>
                <w:iCs/>
                <w:sz w:val="26"/>
                <w:szCs w:val="26"/>
              </w:rPr>
              <w:t xml:space="preserve">(количество актов, составленных в соответствии с </w:t>
            </w:r>
            <w:r w:rsidRPr="0069267D">
              <w:rPr>
                <w:i/>
                <w:sz w:val="26"/>
                <w:szCs w:val="26"/>
              </w:rPr>
              <w:t>Правилами расследования и учета несчастных случаев, произошедших с обучающимися при освоении содержания образовательных программ, с воспитанниками при реализации программ воспитания</w:t>
            </w:r>
            <w:r w:rsidRPr="0069267D">
              <w:rPr>
                <w:i/>
                <w:iCs/>
                <w:sz w:val="26"/>
                <w:szCs w:val="26"/>
              </w:rPr>
              <w:t>)(-100 баллов за каждый случай)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rPr>
          <w:trHeight w:val="13"/>
        </w:trPr>
        <w:tc>
          <w:tcPr>
            <w:tcW w:w="513" w:type="dxa"/>
          </w:tcPr>
          <w:p w:rsidR="00DB7AE7" w:rsidRPr="0069267D" w:rsidRDefault="00DB7AE7" w:rsidP="00DB7AE7">
            <w:pPr>
              <w:pStyle w:val="a4"/>
              <w:numPr>
                <w:ilvl w:val="0"/>
                <w:numId w:val="8"/>
              </w:numPr>
              <w:ind w:left="0" w:righ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привлечение учащихся к дисциплинарной ответственности (по данным учебной части)</w:t>
            </w:r>
            <w:r w:rsidRPr="0069267D">
              <w:rPr>
                <w:i/>
                <w:sz w:val="26"/>
                <w:szCs w:val="26"/>
                <w:lang w:eastAsia="ru-RU"/>
              </w:rPr>
              <w:t xml:space="preserve"> (понижающий коэффициент 5)</w:t>
            </w:r>
            <w:r w:rsidRPr="0069267D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c>
          <w:tcPr>
            <w:tcW w:w="513" w:type="dxa"/>
          </w:tcPr>
          <w:p w:rsidR="00DB7AE7" w:rsidRPr="0069267D" w:rsidRDefault="00DB7AE7" w:rsidP="00DB7AE7">
            <w:pPr>
              <w:pStyle w:val="a4"/>
              <w:ind w:left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>Снято всего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  <w:tr w:rsidR="00DB7AE7" w:rsidRPr="0069267D" w:rsidTr="0069267D">
        <w:tc>
          <w:tcPr>
            <w:tcW w:w="513" w:type="dxa"/>
          </w:tcPr>
          <w:p w:rsidR="00DB7AE7" w:rsidRPr="0069267D" w:rsidRDefault="00DB7AE7" w:rsidP="00DB7AE7">
            <w:pPr>
              <w:pStyle w:val="a4"/>
              <w:ind w:left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  <w:r w:rsidRPr="0069267D">
              <w:rPr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498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B7AE7" w:rsidRPr="0069267D" w:rsidRDefault="00DB7AE7" w:rsidP="00DB7AE7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DB7AE7" w:rsidRDefault="001671AB" w:rsidP="00F44205">
      <w:pPr>
        <w:widowControl/>
        <w:tabs>
          <w:tab w:val="left" w:pos="4111"/>
        </w:tabs>
        <w:autoSpaceDE/>
        <w:autoSpaceDN/>
        <w:ind w:left="5103"/>
        <w:rPr>
          <w:sz w:val="28"/>
          <w:szCs w:val="28"/>
          <w:lang w:eastAsia="ru-RU"/>
        </w:rPr>
        <w:sectPr w:rsidR="00DB7AE7" w:rsidSect="0069267D">
          <w:pgSz w:w="16850" w:h="11910" w:orient="landscape"/>
          <w:pgMar w:top="851" w:right="1134" w:bottom="567" w:left="1134" w:header="720" w:footer="720" w:gutter="0"/>
          <w:cols w:space="720"/>
          <w:docGrid w:linePitch="299"/>
        </w:sectPr>
      </w:pPr>
      <w:r>
        <w:rPr>
          <w:sz w:val="28"/>
          <w:szCs w:val="28"/>
          <w:lang w:eastAsia="ru-RU"/>
        </w:rPr>
        <w:br w:type="page"/>
      </w:r>
    </w:p>
    <w:p w:rsidR="001671AB" w:rsidRDefault="001671AB" w:rsidP="00F43B33">
      <w:pPr>
        <w:widowControl/>
        <w:tabs>
          <w:tab w:val="left" w:pos="4111"/>
        </w:tabs>
        <w:autoSpaceDE/>
        <w:autoSpaceDN/>
        <w:ind w:left="5103"/>
        <w:rPr>
          <w:sz w:val="28"/>
          <w:szCs w:val="28"/>
          <w:lang w:eastAsia="ru-RU"/>
        </w:rPr>
      </w:pPr>
    </w:p>
    <w:sectPr w:rsidR="001671AB" w:rsidSect="00DB7AE7">
      <w:pgSz w:w="11910" w:h="1685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6B83"/>
    <w:multiLevelType w:val="hybridMultilevel"/>
    <w:tmpl w:val="7D8E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92CF2"/>
    <w:multiLevelType w:val="hybridMultilevel"/>
    <w:tmpl w:val="61CE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D6297"/>
    <w:multiLevelType w:val="hybridMultilevel"/>
    <w:tmpl w:val="2EAA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53823"/>
    <w:multiLevelType w:val="hybridMultilevel"/>
    <w:tmpl w:val="B5B8C28E"/>
    <w:lvl w:ilvl="0" w:tplc="42B4455C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3EDA9CA4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A670935C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C39EFBEE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608E8A30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CA467FF4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2304D858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47A61E3A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08342EE8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552D5881"/>
    <w:multiLevelType w:val="hybridMultilevel"/>
    <w:tmpl w:val="4E52F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42C28"/>
    <w:multiLevelType w:val="hybridMultilevel"/>
    <w:tmpl w:val="8F3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8550F"/>
    <w:multiLevelType w:val="hybridMultilevel"/>
    <w:tmpl w:val="1FD6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F232A0"/>
    <w:multiLevelType w:val="hybridMultilevel"/>
    <w:tmpl w:val="E208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2F9"/>
    <w:rsid w:val="000521D8"/>
    <w:rsid w:val="000741D1"/>
    <w:rsid w:val="000A6EAA"/>
    <w:rsid w:val="001026AE"/>
    <w:rsid w:val="001332F9"/>
    <w:rsid w:val="001671AB"/>
    <w:rsid w:val="00196F4A"/>
    <w:rsid w:val="001B0CCB"/>
    <w:rsid w:val="001B46C1"/>
    <w:rsid w:val="001D522D"/>
    <w:rsid w:val="0022311F"/>
    <w:rsid w:val="002841FB"/>
    <w:rsid w:val="0029622E"/>
    <w:rsid w:val="003325E5"/>
    <w:rsid w:val="0037232E"/>
    <w:rsid w:val="003E6250"/>
    <w:rsid w:val="003F0E4F"/>
    <w:rsid w:val="0042063F"/>
    <w:rsid w:val="00433C34"/>
    <w:rsid w:val="00472235"/>
    <w:rsid w:val="004D7353"/>
    <w:rsid w:val="004E4783"/>
    <w:rsid w:val="005103EF"/>
    <w:rsid w:val="00521B11"/>
    <w:rsid w:val="00552889"/>
    <w:rsid w:val="00557682"/>
    <w:rsid w:val="0056739B"/>
    <w:rsid w:val="00583DCF"/>
    <w:rsid w:val="005A5510"/>
    <w:rsid w:val="005E3855"/>
    <w:rsid w:val="00602CB4"/>
    <w:rsid w:val="006137DA"/>
    <w:rsid w:val="006270EC"/>
    <w:rsid w:val="0069267D"/>
    <w:rsid w:val="006A0120"/>
    <w:rsid w:val="00752654"/>
    <w:rsid w:val="007626D7"/>
    <w:rsid w:val="007D336B"/>
    <w:rsid w:val="007D7556"/>
    <w:rsid w:val="00877C13"/>
    <w:rsid w:val="008D00D6"/>
    <w:rsid w:val="008D22B5"/>
    <w:rsid w:val="00901BA3"/>
    <w:rsid w:val="00943237"/>
    <w:rsid w:val="00A05E00"/>
    <w:rsid w:val="00A65C17"/>
    <w:rsid w:val="00A83D4C"/>
    <w:rsid w:val="00A83D54"/>
    <w:rsid w:val="00AB5CAA"/>
    <w:rsid w:val="00C046AB"/>
    <w:rsid w:val="00C04BAE"/>
    <w:rsid w:val="00C24924"/>
    <w:rsid w:val="00C407AE"/>
    <w:rsid w:val="00C436B3"/>
    <w:rsid w:val="00D231C7"/>
    <w:rsid w:val="00D44006"/>
    <w:rsid w:val="00D64865"/>
    <w:rsid w:val="00D8592B"/>
    <w:rsid w:val="00D872B8"/>
    <w:rsid w:val="00DB7AE7"/>
    <w:rsid w:val="00DD6946"/>
    <w:rsid w:val="00E30DFB"/>
    <w:rsid w:val="00E4780A"/>
    <w:rsid w:val="00E93E80"/>
    <w:rsid w:val="00E96B1D"/>
    <w:rsid w:val="00EB1413"/>
    <w:rsid w:val="00EE34EC"/>
    <w:rsid w:val="00EF14F1"/>
    <w:rsid w:val="00F134C5"/>
    <w:rsid w:val="00F37C53"/>
    <w:rsid w:val="00F43B33"/>
    <w:rsid w:val="00F44205"/>
    <w:rsid w:val="00FC7A18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9E0C"/>
  <w15:docId w15:val="{5096C03B-3563-4E0B-96CE-0E95194E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1332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32F9"/>
    <w:pPr>
      <w:ind w:left="102" w:firstLine="539"/>
      <w:jc w:val="both"/>
    </w:pPr>
    <w:rPr>
      <w:sz w:val="30"/>
      <w:szCs w:val="30"/>
    </w:rPr>
  </w:style>
  <w:style w:type="paragraph" w:styleId="a4">
    <w:name w:val="List Paragraph"/>
    <w:basedOn w:val="a"/>
    <w:uiPriority w:val="34"/>
    <w:qFormat/>
    <w:rsid w:val="001332F9"/>
    <w:pPr>
      <w:ind w:left="102" w:right="104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1332F9"/>
  </w:style>
  <w:style w:type="character" w:customStyle="1" w:styleId="a5">
    <w:name w:val="Основной текст_"/>
    <w:basedOn w:val="a0"/>
    <w:link w:val="1"/>
    <w:rsid w:val="00C407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C407AE"/>
    <w:pPr>
      <w:shd w:val="clear" w:color="auto" w:fill="FFFFFF"/>
      <w:autoSpaceDE/>
      <w:autoSpaceDN/>
      <w:spacing w:line="317" w:lineRule="exact"/>
      <w:ind w:hanging="440"/>
      <w:jc w:val="both"/>
    </w:pPr>
    <w:rPr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526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6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ОБРАЗОВАНИЯ РЕСПУБЛИКИ БЕЛАРУСЬ</vt:lpstr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ОБРАЗОВАНИЯ РЕСПУБЛИКИ БЕЛАРУСЬ</dc:title>
  <dc:creator>Lena</dc:creator>
  <cp:lastModifiedBy>профессиональный лицей 7 Могилевский государственный</cp:lastModifiedBy>
  <cp:revision>56</cp:revision>
  <cp:lastPrinted>2023-11-01T09:31:00Z</cp:lastPrinted>
  <dcterms:created xsi:type="dcterms:W3CDTF">2022-08-31T04:56:00Z</dcterms:created>
  <dcterms:modified xsi:type="dcterms:W3CDTF">2024-01-11T08:09:00Z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